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3" w:rsidRDefault="00522EE3"/>
    <w:p w:rsidR="004D7455" w:rsidRPr="004D7455" w:rsidRDefault="004D7455" w:rsidP="004D7455">
      <w:pPr>
        <w:widowControl w:val="0"/>
        <w:tabs>
          <w:tab w:val="left" w:pos="6480"/>
        </w:tabs>
        <w:autoSpaceDE w:val="0"/>
        <w:autoSpaceDN w:val="0"/>
        <w:adjustRightInd w:val="0"/>
        <w:spacing w:before="240" w:line="360" w:lineRule="auto"/>
        <w:ind w:left="124" w:hanging="11"/>
        <w:jc w:val="center"/>
        <w:rPr>
          <w:b/>
          <w:sz w:val="22"/>
        </w:rPr>
      </w:pPr>
      <w:r w:rsidRPr="004D7455">
        <w:rPr>
          <w:b/>
          <w:sz w:val="22"/>
        </w:rPr>
        <w:t>DICHIARAZIONE AGGIUNTIVA POSSESSO TITOLI DI CUI ALL’ART. 3 DELL’AVVISO PER LA PRESENTAZIONE DI DOMANDA DI AMMISSIONE ALLA PROCEDURA PER IL CONFERIMENTO DI INCARICHI INDIVIDUALI A FIGURE PROFESSIONALI NECESSARIE AL FUNZIONAMENTO DEL LABORATORIO ANALISI CONTO TERZI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240" w:line="360" w:lineRule="auto"/>
        <w:ind w:left="124" w:hanging="11"/>
        <w:rPr>
          <w:sz w:val="22"/>
        </w:rPr>
      </w:pPr>
      <w:r w:rsidRPr="00534E01">
        <w:rPr>
          <w:sz w:val="22"/>
        </w:rPr>
        <w:t xml:space="preserve">Il/La sottoscritto/a _____________________________ nato/a </w:t>
      </w:r>
      <w:proofErr w:type="spellStart"/>
      <w:r w:rsidRPr="00534E01">
        <w:rPr>
          <w:sz w:val="22"/>
        </w:rPr>
        <w:t>a</w:t>
      </w:r>
      <w:proofErr w:type="spellEnd"/>
      <w:r w:rsidRPr="00534E01">
        <w:rPr>
          <w:sz w:val="22"/>
        </w:rPr>
        <w:t xml:space="preserve"> _______________________( __ )   il ______________, Codice fiscale ___________________________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360" w:lineRule="auto"/>
        <w:ind w:left="124" w:hanging="11"/>
        <w:rPr>
          <w:sz w:val="22"/>
        </w:rPr>
      </w:pPr>
      <w:r w:rsidRPr="00534E01">
        <w:rPr>
          <w:sz w:val="22"/>
        </w:rPr>
        <w:t>Residente in __________</w:t>
      </w:r>
      <w:r>
        <w:rPr>
          <w:sz w:val="22"/>
        </w:rPr>
        <w:t>__</w:t>
      </w:r>
      <w:r w:rsidRPr="00534E01">
        <w:rPr>
          <w:sz w:val="22"/>
        </w:rPr>
        <w:t>_______________( __ ) Via  ___________</w:t>
      </w:r>
      <w:r>
        <w:rPr>
          <w:sz w:val="22"/>
        </w:rPr>
        <w:t>______</w:t>
      </w:r>
      <w:r w:rsidRPr="00534E01">
        <w:rPr>
          <w:sz w:val="22"/>
        </w:rPr>
        <w:t>_______________</w:t>
      </w:r>
      <w:r>
        <w:rPr>
          <w:sz w:val="22"/>
        </w:rPr>
        <w:t>nr. _____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360" w:lineRule="auto"/>
        <w:ind w:left="124" w:hanging="11"/>
        <w:rPr>
          <w:sz w:val="22"/>
        </w:rPr>
      </w:pPr>
      <w:r w:rsidRPr="00534E01">
        <w:rPr>
          <w:sz w:val="22"/>
        </w:rPr>
        <w:t>Telefono fisso ________________ Cell. _______________  e-mail __________</w:t>
      </w:r>
      <w:r>
        <w:rPr>
          <w:sz w:val="22"/>
        </w:rPr>
        <w:t>________</w:t>
      </w:r>
      <w:r w:rsidRPr="00534E01">
        <w:rPr>
          <w:sz w:val="22"/>
        </w:rPr>
        <w:t>______________</w:t>
      </w: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50" w:lineRule="auto"/>
        <w:ind w:left="124" w:hanging="11"/>
        <w:rPr>
          <w:sz w:val="22"/>
        </w:rPr>
      </w:pPr>
      <w:r w:rsidRPr="00534E01">
        <w:rPr>
          <w:sz w:val="22"/>
        </w:rPr>
        <w:t xml:space="preserve">Avendo preso visione dell’avviso indetto dal Dirigente Scolastico </w:t>
      </w:r>
      <w:r>
        <w:rPr>
          <w:sz w:val="22"/>
        </w:rPr>
        <w:t>di cui all’oggetto,</w:t>
      </w:r>
    </w:p>
    <w:p w:rsidR="002D0289" w:rsidRPr="00534E01" w:rsidRDefault="002D0289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50" w:lineRule="auto"/>
        <w:ind w:left="124" w:hanging="11"/>
        <w:rPr>
          <w:sz w:val="22"/>
        </w:rPr>
      </w:pPr>
    </w:p>
    <w:p w:rsidR="00136BB7" w:rsidRDefault="004D7455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</w:t>
      </w:r>
    </w:p>
    <w:p w:rsidR="002D0289" w:rsidRPr="00534E01" w:rsidRDefault="002D0289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center"/>
        <w:rPr>
          <w:b/>
          <w:bCs/>
          <w:szCs w:val="24"/>
        </w:rPr>
      </w:pPr>
    </w:p>
    <w:p w:rsidR="00136BB7" w:rsidRPr="002D0289" w:rsidRDefault="004D7455" w:rsidP="00136BB7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 w:rsidRPr="002D0289">
        <w:rPr>
          <w:b/>
          <w:sz w:val="28"/>
          <w:szCs w:val="28"/>
        </w:rPr>
        <w:t>1 – di essere in possesso del titolo di studio necessario ad accedere alla posizione per la quale si presenta la domanda:</w:t>
      </w:r>
    </w:p>
    <w:p w:rsidR="00E54E51" w:rsidRDefault="00E54E51" w:rsidP="00E54E51">
      <w:pPr>
        <w:jc w:val="both"/>
        <w:rPr>
          <w:szCs w:val="24"/>
        </w:rPr>
      </w:pPr>
    </w:p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4D7455" w:rsidRDefault="004D7455" w:rsidP="00E54E51">
      <w:pPr>
        <w:jc w:val="both"/>
        <w:rPr>
          <w:szCs w:val="24"/>
        </w:rPr>
      </w:pPr>
    </w:p>
    <w:p w:rsidR="00BB76B3" w:rsidRDefault="00BB76B3" w:rsidP="00E54E51">
      <w:pPr>
        <w:jc w:val="both"/>
        <w:rPr>
          <w:szCs w:val="24"/>
        </w:rPr>
      </w:pPr>
    </w:p>
    <w:p w:rsidR="00BB76B3" w:rsidRDefault="00BB76B3" w:rsidP="00E54E51">
      <w:pPr>
        <w:jc w:val="both"/>
        <w:rPr>
          <w:szCs w:val="24"/>
        </w:rPr>
      </w:pPr>
    </w:p>
    <w:p w:rsidR="00BB76B3" w:rsidRDefault="00BB76B3" w:rsidP="00E54E51">
      <w:pPr>
        <w:jc w:val="both"/>
        <w:rPr>
          <w:szCs w:val="24"/>
        </w:rPr>
      </w:pPr>
    </w:p>
    <w:p w:rsidR="002D0289" w:rsidRDefault="002D0289" w:rsidP="00E54E51">
      <w:pPr>
        <w:jc w:val="both"/>
        <w:rPr>
          <w:szCs w:val="24"/>
        </w:rPr>
      </w:pPr>
    </w:p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417"/>
        <w:gridCol w:w="1275"/>
        <w:gridCol w:w="4821"/>
      </w:tblGrid>
      <w:tr w:rsidR="004D7455" w:rsidRPr="001177F9" w:rsidTr="00BB76B3">
        <w:tc>
          <w:tcPr>
            <w:tcW w:w="1329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D7455" w:rsidRPr="001177F9" w:rsidRDefault="004D7455" w:rsidP="003A2130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>ORGANIZZAZIONE GENERALE E AMMINISTRATIVA</w:t>
            </w:r>
          </w:p>
        </w:tc>
      </w:tr>
      <w:tr w:rsidR="004D7455" w:rsidTr="00BB76B3">
        <w:trPr>
          <w:trHeight w:val="458"/>
        </w:trPr>
        <w:tc>
          <w:tcPr>
            <w:tcW w:w="5778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POSIZIONE</w:t>
            </w:r>
          </w:p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692" w:type="dxa"/>
            <w:gridSpan w:val="2"/>
            <w:tcBorders>
              <w:top w:val="single" w:sz="18" w:space="0" w:color="000000" w:themeColor="text1"/>
            </w:tcBorders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4821" w:type="dxa"/>
            <w:vMerge w:val="restart"/>
            <w:tcBorders>
              <w:top w:val="single" w:sz="18" w:space="0" w:color="000000" w:themeColor="text1"/>
            </w:tcBorders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DI STUDIO POSSEDUTO</w:t>
            </w:r>
          </w:p>
        </w:tc>
      </w:tr>
      <w:tr w:rsidR="004D7455" w:rsidTr="00BB76B3">
        <w:trPr>
          <w:trHeight w:val="457"/>
        </w:trPr>
        <w:tc>
          <w:tcPr>
            <w:tcW w:w="5778" w:type="dxa"/>
            <w:gridSpan w:val="2"/>
            <w:vMerge/>
          </w:tcPr>
          <w:p w:rsidR="004D7455" w:rsidRDefault="004D7455" w:rsidP="003A213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275" w:type="dxa"/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4821" w:type="dxa"/>
            <w:vMerge/>
          </w:tcPr>
          <w:p w:rsidR="004D7455" w:rsidRDefault="004D7455" w:rsidP="003A2130">
            <w:pPr>
              <w:jc w:val="center"/>
              <w:rPr>
                <w:szCs w:val="24"/>
              </w:rPr>
            </w:pPr>
          </w:p>
        </w:tc>
      </w:tr>
      <w:tr w:rsidR="001865E3" w:rsidTr="00BB76B3">
        <w:tc>
          <w:tcPr>
            <w:tcW w:w="959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RGQ</w:t>
            </w:r>
          </w:p>
        </w:tc>
        <w:tc>
          <w:tcPr>
            <w:tcW w:w="4819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gestione qualità</w:t>
            </w:r>
          </w:p>
        </w:tc>
        <w:tc>
          <w:tcPr>
            <w:tcW w:w="1417" w:type="dxa"/>
          </w:tcPr>
          <w:p w:rsidR="001865E3" w:rsidRDefault="001865E3" w:rsidP="003A2130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</w:p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BB76B3">
              <w:rPr>
                <w:szCs w:val="24"/>
              </w:rPr>
              <w:t>___</w:t>
            </w:r>
            <w:r>
              <w:rPr>
                <w:szCs w:val="24"/>
              </w:rPr>
              <w:t>______</w:t>
            </w:r>
          </w:p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  <w:r w:rsidR="00BB76B3">
              <w:rPr>
                <w:szCs w:val="24"/>
              </w:rPr>
              <w:t>___</w:t>
            </w:r>
            <w:r>
              <w:rPr>
                <w:szCs w:val="24"/>
              </w:rPr>
              <w:t>___</w:t>
            </w:r>
          </w:p>
        </w:tc>
      </w:tr>
      <w:tr w:rsidR="001865E3" w:rsidTr="00BB76B3">
        <w:tc>
          <w:tcPr>
            <w:tcW w:w="959" w:type="dxa"/>
            <w:vMerge w:val="restart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AMM</w:t>
            </w:r>
          </w:p>
        </w:tc>
        <w:tc>
          <w:tcPr>
            <w:tcW w:w="4819" w:type="dxa"/>
          </w:tcPr>
          <w:p w:rsidR="001865E3" w:rsidRDefault="001865E3" w:rsidP="002A6E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Amministrazione</w:t>
            </w:r>
          </w:p>
        </w:tc>
        <w:tc>
          <w:tcPr>
            <w:tcW w:w="1417" w:type="dxa"/>
          </w:tcPr>
          <w:p w:rsidR="001865E3" w:rsidRDefault="001865E3" w:rsidP="003A2130">
            <w:pPr>
              <w:jc w:val="center"/>
            </w:pPr>
          </w:p>
        </w:tc>
        <w:tc>
          <w:tcPr>
            <w:tcW w:w="1275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</w:p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1865E3" w:rsidTr="00BB76B3">
        <w:tc>
          <w:tcPr>
            <w:tcW w:w="959" w:type="dxa"/>
            <w:vMerge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Acquisti e magazzino</w:t>
            </w:r>
          </w:p>
        </w:tc>
        <w:tc>
          <w:tcPr>
            <w:tcW w:w="1417" w:type="dxa"/>
          </w:tcPr>
          <w:p w:rsidR="001865E3" w:rsidRDefault="001865E3" w:rsidP="003A2130">
            <w:pPr>
              <w:jc w:val="center"/>
            </w:pPr>
          </w:p>
        </w:tc>
        <w:tc>
          <w:tcPr>
            <w:tcW w:w="1275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</w:p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1865E3" w:rsidRDefault="001865E3" w:rsidP="0057298D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D0289" w:rsidRDefault="002D0289" w:rsidP="00E54E51">
      <w:pPr>
        <w:jc w:val="both"/>
        <w:rPr>
          <w:szCs w:val="24"/>
        </w:rPr>
      </w:pPr>
    </w:p>
    <w:tbl>
      <w:tblPr>
        <w:tblStyle w:val="Grigliatabella"/>
        <w:tblW w:w="13127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4819"/>
        <w:gridCol w:w="2671"/>
      </w:tblGrid>
      <w:tr w:rsidR="001865E3" w:rsidRPr="001177F9" w:rsidTr="00151598">
        <w:tc>
          <w:tcPr>
            <w:tcW w:w="1312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5E3" w:rsidRPr="001177F9" w:rsidRDefault="001865E3" w:rsidP="0057298D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 xml:space="preserve">CT – </w:t>
            </w:r>
            <w:r w:rsidR="0070602C">
              <w:rPr>
                <w:b/>
                <w:szCs w:val="24"/>
              </w:rPr>
              <w:t>MICROBIOLOGICO E CHIMICO/</w:t>
            </w:r>
            <w:r>
              <w:rPr>
                <w:b/>
                <w:szCs w:val="24"/>
              </w:rPr>
              <w:t>TESSILE</w:t>
            </w:r>
          </w:p>
        </w:tc>
      </w:tr>
      <w:tr w:rsidR="001865E3" w:rsidTr="00151598">
        <w:trPr>
          <w:trHeight w:val="608"/>
        </w:trPr>
        <w:tc>
          <w:tcPr>
            <w:tcW w:w="3227" w:type="dxa"/>
            <w:vMerge w:val="restart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POSIZIONE </w:t>
            </w: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410" w:type="dxa"/>
            <w:gridSpan w:val="2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4819" w:type="dxa"/>
            <w:vMerge w:val="restart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RICHIESTO</w:t>
            </w:r>
          </w:p>
        </w:tc>
        <w:tc>
          <w:tcPr>
            <w:tcW w:w="2671" w:type="dxa"/>
            <w:vMerge w:val="restart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POSSEDUTO</w:t>
            </w:r>
          </w:p>
        </w:tc>
      </w:tr>
      <w:tr w:rsidR="001865E3" w:rsidTr="00151598">
        <w:trPr>
          <w:trHeight w:val="607"/>
        </w:trPr>
        <w:tc>
          <w:tcPr>
            <w:tcW w:w="3227" w:type="dxa"/>
            <w:vMerge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134" w:type="dxa"/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4819" w:type="dxa"/>
            <w:vMerge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  <w:vMerge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</w:tr>
      <w:tr w:rsidR="001865E3" w:rsidTr="00151598">
        <w:tc>
          <w:tcPr>
            <w:tcW w:w="3227" w:type="dxa"/>
          </w:tcPr>
          <w:p w:rsidR="001865E3" w:rsidRDefault="001865E3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del settore</w:t>
            </w:r>
          </w:p>
        </w:tc>
        <w:tc>
          <w:tcPr>
            <w:tcW w:w="1276" w:type="dxa"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151598" w:rsidRDefault="00151598" w:rsidP="007060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Abilitazione all’esercizio della professione di biologo</w:t>
            </w:r>
            <w:r>
              <w:rPr>
                <w:szCs w:val="24"/>
              </w:rPr>
              <w:t xml:space="preserve"> </w:t>
            </w:r>
          </w:p>
          <w:p w:rsidR="00151598" w:rsidRDefault="00151598" w:rsidP="007060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OPPURE</w:t>
            </w:r>
          </w:p>
          <w:p w:rsidR="0070602C" w:rsidRDefault="0070602C" w:rsidP="007060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Abilitazione professionale relativa alle seguenti competenze: analisi delle fibre tessili (qualitative e quantitative), analisi dei coloranti in natura su fibra, stampa e tintura, filati e fibre, mercerizzazione, prodotti chimici e ausiliari, acque, prodotti tensioattivi, perizie, solidità di coloranti e tintura, campionatura, finitura dei tessuti</w:t>
            </w:r>
          </w:p>
          <w:p w:rsidR="0070602C" w:rsidRPr="000A129C" w:rsidRDefault="00151598" w:rsidP="0070602C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OPPURE</w:t>
            </w:r>
          </w:p>
          <w:p w:rsidR="001865E3" w:rsidRDefault="0070602C" w:rsidP="0070602C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Abilitazione professionale relativa alle seguenti competenze: impianti e macchine per l’industria tessile, materie prime e semilavorati, prodotti finiti, valutazione merceologica delle fibre tessili, arbitrati, piani di filatura, analisi e composizione dei tessuti e loro fabbricazione, controllo e collaudo delle lavorazioni di fibre e tessuti</w:t>
            </w:r>
          </w:p>
          <w:p w:rsidR="00151598" w:rsidRDefault="00151598" w:rsidP="0070602C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</w:tcPr>
          <w:p w:rsidR="001865E3" w:rsidRDefault="001865E3" w:rsidP="0057298D">
            <w:pPr>
              <w:spacing w:after="0" w:line="480" w:lineRule="auto"/>
              <w:jc w:val="center"/>
              <w:rPr>
                <w:szCs w:val="24"/>
              </w:rPr>
            </w:pPr>
          </w:p>
          <w:p w:rsidR="001865E3" w:rsidRDefault="001865E3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1865E3" w:rsidRDefault="001865E3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0A129C" w:rsidTr="00151598">
        <w:tc>
          <w:tcPr>
            <w:tcW w:w="3227" w:type="dxa"/>
          </w:tcPr>
          <w:p w:rsidR="000A129C" w:rsidRDefault="000A129C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Tecnico di laboratorio</w:t>
            </w:r>
          </w:p>
        </w:tc>
        <w:tc>
          <w:tcPr>
            <w:tcW w:w="1276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0A129C" w:rsidRP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diploma di istituto tecnico in ambito chimico o chimico-biologico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</w:tcPr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D0289" w:rsidRDefault="002D0289" w:rsidP="00E54E51">
      <w:pPr>
        <w:jc w:val="both"/>
        <w:rPr>
          <w:szCs w:val="24"/>
        </w:rPr>
      </w:pPr>
    </w:p>
    <w:tbl>
      <w:tblPr>
        <w:tblStyle w:val="Grigliatabella"/>
        <w:tblW w:w="13410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5528"/>
        <w:gridCol w:w="3096"/>
      </w:tblGrid>
      <w:tr w:rsidR="000A129C" w:rsidRPr="001177F9" w:rsidTr="0057298D">
        <w:tc>
          <w:tcPr>
            <w:tcW w:w="134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A129C" w:rsidRPr="001177F9" w:rsidRDefault="000A129C" w:rsidP="0057298D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>COND – CONDIZIONATURA PUBBLICA</w:t>
            </w:r>
          </w:p>
        </w:tc>
      </w:tr>
      <w:tr w:rsidR="000A129C" w:rsidTr="000A129C">
        <w:trPr>
          <w:trHeight w:val="608"/>
        </w:trPr>
        <w:tc>
          <w:tcPr>
            <w:tcW w:w="2660" w:type="dxa"/>
            <w:vMerge w:val="restart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POSIZIONE 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126" w:type="dxa"/>
            <w:gridSpan w:val="2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5528" w:type="dxa"/>
            <w:vMerge w:val="restart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RICHIESTO</w:t>
            </w:r>
          </w:p>
        </w:tc>
        <w:tc>
          <w:tcPr>
            <w:tcW w:w="3096" w:type="dxa"/>
            <w:vMerge w:val="restart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POSSEDUTO</w:t>
            </w:r>
          </w:p>
        </w:tc>
      </w:tr>
      <w:tr w:rsidR="000A129C" w:rsidTr="000A129C">
        <w:trPr>
          <w:trHeight w:val="300"/>
        </w:trPr>
        <w:tc>
          <w:tcPr>
            <w:tcW w:w="2660" w:type="dxa"/>
            <w:vMerge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992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5528" w:type="dxa"/>
            <w:vMerge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  <w:vMerge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</w:tr>
      <w:tr w:rsidR="000A129C" w:rsidTr="000A129C">
        <w:tc>
          <w:tcPr>
            <w:tcW w:w="2660" w:type="dxa"/>
          </w:tcPr>
          <w:p w:rsidR="000A129C" w:rsidRDefault="000A129C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del settore</w:t>
            </w:r>
          </w:p>
        </w:tc>
        <w:tc>
          <w:tcPr>
            <w:tcW w:w="1134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Abilitazione professionale relativa alle seguenti competenze: analisi delle fibre tessili (qualitative e quantitative), analisi dei coloranti in natura su fibra, stampa e tintura, filati e fibre, mercerizzazione, prodotti chimici e ausiliari, acque, prodotti tensioattivi, perizie, solidità di coloranti e tintura, campionatura, finitura dei tessuti</w:t>
            </w:r>
          </w:p>
          <w:p w:rsidR="000A129C" w:rsidRP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oppure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Abilitazione professionale relativa alle seguenti competenze: impianti e macchine per l’industria tessile, materie prime e semilavorati, prodotti finiti, valutazione merceologica delle fibre tessili, arbitrati, piani di filatura, analisi e composizione dei tessuti e loro fabbricazione, controllo e collaudo delle lavorazioni di fibre e tessuti</w:t>
            </w:r>
          </w:p>
        </w:tc>
        <w:tc>
          <w:tcPr>
            <w:tcW w:w="3096" w:type="dxa"/>
          </w:tcPr>
          <w:p w:rsidR="000A129C" w:rsidRDefault="000A129C" w:rsidP="0057298D">
            <w:pPr>
              <w:spacing w:after="0" w:line="480" w:lineRule="auto"/>
              <w:jc w:val="center"/>
              <w:rPr>
                <w:szCs w:val="24"/>
              </w:rPr>
            </w:pP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0A129C" w:rsidTr="000A129C">
        <w:tc>
          <w:tcPr>
            <w:tcW w:w="2660" w:type="dxa"/>
          </w:tcPr>
          <w:p w:rsidR="000A129C" w:rsidRDefault="000A129C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Tecnico di laboratorio</w:t>
            </w:r>
          </w:p>
        </w:tc>
        <w:tc>
          <w:tcPr>
            <w:tcW w:w="1134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A129C" w:rsidRP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diploma di istituto tecnico in ambito chimico o chimico-biologico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</w:tcPr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151598" w:rsidTr="000A129C">
        <w:tc>
          <w:tcPr>
            <w:tcW w:w="2660" w:type="dxa"/>
          </w:tcPr>
          <w:p w:rsidR="00151598" w:rsidRDefault="00151598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Addetto al prelievo di campioni</w:t>
            </w: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51598" w:rsidRDefault="00151598" w:rsidP="0057298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51598" w:rsidRDefault="00151598" w:rsidP="0057298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151598" w:rsidRPr="000A129C" w:rsidRDefault="00151598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bookmarkStart w:id="0" w:name="_GoBack"/>
            <w:bookmarkEnd w:id="0"/>
            <w:r>
              <w:rPr>
                <w:szCs w:val="24"/>
              </w:rPr>
              <w:t>iploma di istituto tecnico industriale</w:t>
            </w:r>
          </w:p>
        </w:tc>
        <w:tc>
          <w:tcPr>
            <w:tcW w:w="3096" w:type="dxa"/>
          </w:tcPr>
          <w:p w:rsidR="00151598" w:rsidRDefault="00151598" w:rsidP="00151598">
            <w:pPr>
              <w:spacing w:line="480" w:lineRule="auto"/>
              <w:jc w:val="center"/>
              <w:rPr>
                <w:szCs w:val="24"/>
              </w:rPr>
            </w:pPr>
          </w:p>
          <w:p w:rsidR="00151598" w:rsidRDefault="00151598" w:rsidP="0015159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151598" w:rsidRDefault="00151598" w:rsidP="0015159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A6EC7" w:rsidRDefault="002A6EC7" w:rsidP="00E54E51">
      <w:pPr>
        <w:jc w:val="both"/>
        <w:rPr>
          <w:szCs w:val="24"/>
        </w:rPr>
      </w:pPr>
    </w:p>
    <w:p w:rsidR="00E54E51" w:rsidRDefault="00E54E51" w:rsidP="00E54E51">
      <w:pPr>
        <w:jc w:val="both"/>
        <w:rPr>
          <w:szCs w:val="24"/>
        </w:rPr>
      </w:pPr>
    </w:p>
    <w:tbl>
      <w:tblPr>
        <w:tblStyle w:val="Grigliatabella"/>
        <w:tblW w:w="13127" w:type="dxa"/>
        <w:tblLook w:val="04A0" w:firstRow="1" w:lastRow="0" w:firstColumn="1" w:lastColumn="0" w:noHBand="0" w:noVBand="1"/>
      </w:tblPr>
      <w:tblGrid>
        <w:gridCol w:w="3510"/>
        <w:gridCol w:w="1415"/>
        <w:gridCol w:w="1414"/>
        <w:gridCol w:w="3692"/>
        <w:gridCol w:w="3096"/>
      </w:tblGrid>
      <w:tr w:rsidR="002D0289" w:rsidRPr="001177F9" w:rsidTr="0057298D">
        <w:tc>
          <w:tcPr>
            <w:tcW w:w="1312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D0289" w:rsidRPr="001177F9" w:rsidRDefault="002D0289" w:rsidP="0057298D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>CE – COMPATIBILITA’ ELETTROMAGNETICA</w:t>
            </w:r>
          </w:p>
        </w:tc>
      </w:tr>
      <w:tr w:rsidR="002D0289" w:rsidTr="0057298D">
        <w:trPr>
          <w:trHeight w:val="608"/>
        </w:trPr>
        <w:tc>
          <w:tcPr>
            <w:tcW w:w="3510" w:type="dxa"/>
            <w:vMerge w:val="restart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POSIZIONE </w:t>
            </w: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829" w:type="dxa"/>
            <w:gridSpan w:val="2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3692" w:type="dxa"/>
            <w:vMerge w:val="restart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RICHIESTO</w:t>
            </w:r>
          </w:p>
        </w:tc>
        <w:tc>
          <w:tcPr>
            <w:tcW w:w="3096" w:type="dxa"/>
            <w:vMerge w:val="restart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POSSEDUTO</w:t>
            </w:r>
          </w:p>
        </w:tc>
      </w:tr>
      <w:tr w:rsidR="002D0289" w:rsidTr="0057298D">
        <w:trPr>
          <w:trHeight w:val="607"/>
        </w:trPr>
        <w:tc>
          <w:tcPr>
            <w:tcW w:w="3510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414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3692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</w:tr>
      <w:tr w:rsidR="002D0289" w:rsidTr="0057298D">
        <w:tc>
          <w:tcPr>
            <w:tcW w:w="3510" w:type="dxa"/>
          </w:tcPr>
          <w:p w:rsidR="002D0289" w:rsidRDefault="002D0289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del settore</w:t>
            </w:r>
          </w:p>
        </w:tc>
        <w:tc>
          <w:tcPr>
            <w:tcW w:w="1415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Laurea in ingegneria elettronica con specializzazione in radio frequenza</w:t>
            </w:r>
          </w:p>
        </w:tc>
        <w:tc>
          <w:tcPr>
            <w:tcW w:w="3096" w:type="dxa"/>
          </w:tcPr>
          <w:p w:rsidR="002D0289" w:rsidRDefault="002D0289" w:rsidP="0057298D">
            <w:pPr>
              <w:spacing w:after="0" w:line="480" w:lineRule="auto"/>
              <w:jc w:val="center"/>
              <w:rPr>
                <w:szCs w:val="24"/>
              </w:rPr>
            </w:pP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2D0289" w:rsidTr="0057298D">
        <w:tc>
          <w:tcPr>
            <w:tcW w:w="3510" w:type="dxa"/>
          </w:tcPr>
          <w:p w:rsidR="002D0289" w:rsidRDefault="002D0289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Tecnico di laboratorio</w:t>
            </w:r>
          </w:p>
        </w:tc>
        <w:tc>
          <w:tcPr>
            <w:tcW w:w="1415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692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</w:tcPr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  <w:r>
        <w:rPr>
          <w:sz w:val="22"/>
        </w:rPr>
        <w:br w:type="page"/>
      </w: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D02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di essere in possesso di altra abilitazione professionale relativa alle seguenti competenze:</w:t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24" w:type="dxa"/>
        <w:tblLook w:val="04A0" w:firstRow="1" w:lastRow="0" w:firstColumn="1" w:lastColumn="0" w:noHBand="0" w:noVBand="1"/>
      </w:tblPr>
      <w:tblGrid>
        <w:gridCol w:w="6674"/>
        <w:gridCol w:w="6712"/>
      </w:tblGrid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2D0289">
              <w:rPr>
                <w:sz w:val="28"/>
                <w:szCs w:val="28"/>
              </w:rPr>
              <w:t>ALTRA ABILITAZIONE</w:t>
            </w:r>
          </w:p>
          <w:p w:rsidR="002D0289" w:rsidRP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2D0289">
              <w:rPr>
                <w:sz w:val="28"/>
                <w:szCs w:val="28"/>
              </w:rPr>
              <w:t>PROFESSIONALE POSSEDUTA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02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di essere in possesso di altri titoli accademici:</w:t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BB76B3" w:rsidRDefault="00BB76B3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24" w:type="dxa"/>
        <w:tblLook w:val="04A0" w:firstRow="1" w:lastRow="0" w:firstColumn="1" w:lastColumn="0" w:noHBand="0" w:noVBand="1"/>
      </w:tblPr>
      <w:tblGrid>
        <w:gridCol w:w="6674"/>
        <w:gridCol w:w="6712"/>
      </w:tblGrid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ALTRI TITOLI ACCEDEMICI POSSEDUTI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76B3" w:rsidRDefault="00BB76B3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2D0289" w:rsidRP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– da aver maturato la seguente esperienza professionale pregressa:</w:t>
      </w: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tbl>
      <w:tblPr>
        <w:tblStyle w:val="Grigliatabella"/>
        <w:tblW w:w="0" w:type="auto"/>
        <w:tblInd w:w="124" w:type="dxa"/>
        <w:tblLook w:val="04A0" w:firstRow="1" w:lastRow="0" w:firstColumn="1" w:lastColumn="0" w:noHBand="0" w:noVBand="1"/>
      </w:tblPr>
      <w:tblGrid>
        <w:gridCol w:w="6674"/>
        <w:gridCol w:w="6712"/>
      </w:tblGrid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Pr="002D0289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ESPERIENZA PROFESSIONALE PREGRESSA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BB76B3">
        <w:tc>
          <w:tcPr>
            <w:tcW w:w="6674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BB76B3">
        <w:tc>
          <w:tcPr>
            <w:tcW w:w="6674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BB76B3">
        <w:tc>
          <w:tcPr>
            <w:tcW w:w="6674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2D0289" w:rsidRPr="00534E01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136BB7" w:rsidRPr="00534E01" w:rsidRDefault="00136BB7" w:rsidP="00136BB7">
      <w:pPr>
        <w:pStyle w:val="Paragrafoelenco"/>
        <w:widowControl w:val="0"/>
        <w:suppressAutoHyphens/>
        <w:autoSpaceDE w:val="0"/>
        <w:autoSpaceDN w:val="0"/>
        <w:adjustRightInd w:val="0"/>
        <w:spacing w:before="0" w:after="0" w:line="100" w:lineRule="atLeast"/>
        <w:ind w:left="844"/>
        <w:jc w:val="both"/>
        <w:textAlignment w:val="baseline"/>
        <w:rPr>
          <w:rFonts w:ascii="Times New Roman" w:hAnsi="Times New Roman"/>
        </w:rPr>
      </w:pP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  <w:r w:rsidRPr="00534E01">
        <w:rPr>
          <w:sz w:val="22"/>
        </w:rPr>
        <w:t xml:space="preserve">DATA_____________________________ 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 w:val="22"/>
        </w:rPr>
      </w:pPr>
      <w:r w:rsidRPr="00534E01">
        <w:rPr>
          <w:sz w:val="22"/>
        </w:rPr>
        <w:t>Firma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250" w:lineRule="auto"/>
        <w:ind w:left="124" w:hanging="11"/>
        <w:jc w:val="right"/>
        <w:rPr>
          <w:sz w:val="22"/>
        </w:rPr>
      </w:pPr>
      <w:r>
        <w:rPr>
          <w:sz w:val="22"/>
        </w:rPr>
        <w:t>________________________________</w:t>
      </w:r>
    </w:p>
    <w:p w:rsidR="00136BB7" w:rsidRDefault="00136BB7"/>
    <w:sectPr w:rsidR="00136BB7" w:rsidSect="00BB76B3">
      <w:headerReference w:type="default" r:id="rId11"/>
      <w:pgSz w:w="16838" w:h="11906" w:orient="landscape"/>
      <w:pgMar w:top="1134" w:right="1134" w:bottom="794" w:left="241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1D" w:rsidRDefault="0093471D" w:rsidP="00522EE3">
      <w:pPr>
        <w:spacing w:after="0" w:line="240" w:lineRule="auto"/>
      </w:pPr>
      <w:r>
        <w:separator/>
      </w:r>
    </w:p>
  </w:endnote>
  <w:endnote w:type="continuationSeparator" w:id="0">
    <w:p w:rsidR="0093471D" w:rsidRDefault="0093471D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1D" w:rsidRDefault="0093471D" w:rsidP="00522EE3">
      <w:pPr>
        <w:spacing w:after="0" w:line="240" w:lineRule="auto"/>
      </w:pPr>
      <w:r>
        <w:separator/>
      </w:r>
    </w:p>
  </w:footnote>
  <w:footnote w:type="continuationSeparator" w:id="0">
    <w:p w:rsidR="0093471D" w:rsidRDefault="0093471D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136C917" wp14:editId="2DCD2B9F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330F2DB2" wp14:editId="6858D277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28F000A" wp14:editId="33014D2F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53FADDD6" wp14:editId="5A1D4BCF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F221B6" wp14:editId="540410F7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0BC95E" wp14:editId="4E38FBBB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p w:rsidR="00BB76B3" w:rsidRDefault="00BB76B3" w:rsidP="001640AC">
    <w:pPr>
      <w:spacing w:line="480" w:lineRule="auto"/>
      <w:rPr>
        <w:noProof/>
        <w:sz w:val="10"/>
        <w:szCs w:val="10"/>
      </w:rPr>
    </w:pPr>
  </w:p>
  <w:p w:rsidR="00BB76B3" w:rsidRPr="00491FAB" w:rsidRDefault="00BB76B3" w:rsidP="001640AC">
    <w:pPr>
      <w:spacing w:line="480" w:lineRule="auto"/>
      <w:rPr>
        <w:noProof/>
        <w:sz w:val="10"/>
        <w:szCs w:val="1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9"/>
    <w:rsid w:val="000169B9"/>
    <w:rsid w:val="00055161"/>
    <w:rsid w:val="000A129C"/>
    <w:rsid w:val="000F7FA2"/>
    <w:rsid w:val="00121DF5"/>
    <w:rsid w:val="00136BB7"/>
    <w:rsid w:val="00151598"/>
    <w:rsid w:val="001640AC"/>
    <w:rsid w:val="001865E3"/>
    <w:rsid w:val="00197CA6"/>
    <w:rsid w:val="002062A5"/>
    <w:rsid w:val="00255152"/>
    <w:rsid w:val="002A6EC7"/>
    <w:rsid w:val="002D0289"/>
    <w:rsid w:val="002E1B93"/>
    <w:rsid w:val="00344BB8"/>
    <w:rsid w:val="004D7455"/>
    <w:rsid w:val="00522EE3"/>
    <w:rsid w:val="005608DB"/>
    <w:rsid w:val="005A0C6E"/>
    <w:rsid w:val="005A59C4"/>
    <w:rsid w:val="006B12FD"/>
    <w:rsid w:val="0070602C"/>
    <w:rsid w:val="0074559D"/>
    <w:rsid w:val="0086532C"/>
    <w:rsid w:val="0093471D"/>
    <w:rsid w:val="009C7C4E"/>
    <w:rsid w:val="00A04958"/>
    <w:rsid w:val="00AB43A1"/>
    <w:rsid w:val="00B833E5"/>
    <w:rsid w:val="00BB76B3"/>
    <w:rsid w:val="00C171B0"/>
    <w:rsid w:val="00C81D26"/>
    <w:rsid w:val="00E54E51"/>
    <w:rsid w:val="00E94841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0</TotalTime>
  <Pages>14</Pages>
  <Words>903</Words>
  <Characters>5762</Characters>
  <Application>Microsoft Office Word</Application>
  <DocSecurity>0</DocSecurity>
  <Lines>192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2022-09-06T09:29:00Z</dcterms:created>
  <dcterms:modified xsi:type="dcterms:W3CDTF">2022-09-06T09:29:00Z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