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06" w:rsidRPr="00AF22E4" w:rsidRDefault="00042C06" w:rsidP="00042C06">
      <w:pPr>
        <w:spacing w:before="180" w:line="230" w:lineRule="exact"/>
        <w:jc w:val="right"/>
        <w:rPr>
          <w:rFonts w:ascii="Arial" w:hAnsi="Arial" w:cs="Arial"/>
          <w:color w:val="000000"/>
          <w:spacing w:val="-8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t xml:space="preserve">Al Dirigente Scolastico </w:t>
      </w: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br/>
      </w:r>
      <w:r>
        <w:rPr>
          <w:rFonts w:ascii="Arial" w:hAnsi="Arial" w:cs="Arial"/>
          <w:color w:val="000000"/>
          <w:spacing w:val="-6"/>
          <w:w w:val="110"/>
          <w:sz w:val="20"/>
          <w:lang w:val="it-IT"/>
        </w:rPr>
        <w:t>dell’ITIS “Q. SELLA”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 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br/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Via </w:t>
      </w:r>
      <w:r>
        <w:rPr>
          <w:rFonts w:ascii="Arial" w:hAnsi="Arial" w:cs="Arial"/>
          <w:color w:val="000000"/>
          <w:spacing w:val="-7"/>
          <w:w w:val="110"/>
          <w:sz w:val="20"/>
          <w:lang w:val="it-IT"/>
        </w:rPr>
        <w:t>Fratelli Rosselli 2 13900 BIELLA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br/>
      </w:r>
      <w:r w:rsidRPr="00AF22E4">
        <w:rPr>
          <w:rFonts w:ascii="Arial" w:hAnsi="Arial" w:cs="Arial"/>
          <w:i/>
          <w:color w:val="0000FF"/>
          <w:w w:val="110"/>
          <w:sz w:val="20"/>
          <w:lang w:val="it-IT"/>
        </w:rPr>
        <w:t xml:space="preserve">e-mail: </w:t>
      </w:r>
      <w:r w:rsidR="00EC4FDC">
        <w:fldChar w:fldCharType="begin"/>
      </w:r>
      <w:r w:rsidR="00EC4FDC" w:rsidRPr="00276D2A">
        <w:rPr>
          <w:lang w:val="it-IT"/>
        </w:rPr>
        <w:instrText>HYPERLINK "mailto:BITF01000Q@istruzione.it"</w:instrText>
      </w:r>
      <w:r w:rsidR="00EC4FDC">
        <w:fldChar w:fldCharType="separate"/>
      </w:r>
      <w:r w:rsidRPr="007E57D5">
        <w:rPr>
          <w:rStyle w:val="Collegamentoipertestuale"/>
          <w:rFonts w:ascii="Arial" w:hAnsi="Arial" w:cs="Arial"/>
          <w:i/>
          <w:sz w:val="20"/>
          <w:lang w:val="it-IT"/>
        </w:rPr>
        <w:t>BITF01000Q@istruzione.it</w:t>
      </w:r>
      <w:r w:rsidR="00EC4FDC">
        <w:fldChar w:fldCharType="end"/>
      </w:r>
    </w:p>
    <w:p w:rsidR="00042C06" w:rsidRDefault="00042C06" w:rsidP="00042C06">
      <w:pPr>
        <w:rPr>
          <w:lang w:val="it-IT"/>
        </w:rPr>
      </w:pPr>
      <w:r w:rsidRPr="00D5774E">
        <w:rPr>
          <w:b/>
          <w:lang w:val="it-IT"/>
        </w:rPr>
        <w:t>ALLEGATO  3</w:t>
      </w:r>
      <w:r>
        <w:rPr>
          <w:lang w:val="it-IT"/>
        </w:rPr>
        <w:t xml:space="preserve"> - Tabella dichiarazione titoli</w:t>
      </w:r>
    </w:p>
    <w:p w:rsidR="00042C06" w:rsidRDefault="00042C06" w:rsidP="00042C06">
      <w:pPr>
        <w:rPr>
          <w:lang w:val="it-IT"/>
        </w:rPr>
      </w:pPr>
    </w:p>
    <w:p w:rsidR="00042C06" w:rsidRDefault="00042C06" w:rsidP="00042C06">
      <w:pPr>
        <w:rPr>
          <w:lang w:val="it-IT"/>
        </w:rPr>
      </w:pPr>
      <w:r>
        <w:rPr>
          <w:lang w:val="it-IT"/>
        </w:rPr>
        <w:t>Cognome e Nome  ESPERTO / TUTOR _________________________________</w:t>
      </w:r>
    </w:p>
    <w:p w:rsidR="00042C06" w:rsidRDefault="00042C06" w:rsidP="00042C06">
      <w:pPr>
        <w:rPr>
          <w:lang w:val="it-IT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21"/>
        <w:gridCol w:w="2268"/>
        <w:gridCol w:w="1417"/>
      </w:tblGrid>
      <w:tr w:rsidR="00042C06" w:rsidRPr="00A327B1" w:rsidTr="001020ED">
        <w:trPr>
          <w:trHeight w:hRule="exact" w:val="7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C06" w:rsidRPr="00A327B1" w:rsidRDefault="00042C06" w:rsidP="001020ED">
            <w:pPr>
              <w:spacing w:line="200" w:lineRule="exact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 xml:space="preserve">TABELLA </w:t>
            </w:r>
            <w:proofErr w:type="spellStart"/>
            <w:r w:rsidRPr="00A327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>DI</w:t>
            </w:r>
            <w:proofErr w:type="spellEnd"/>
            <w:r w:rsidRPr="00A327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 xml:space="preserve"> VALUTAZIONE ESPERTI  </w:t>
            </w:r>
          </w:p>
          <w:p w:rsidR="00042C06" w:rsidRPr="00A327B1" w:rsidRDefault="00042C06" w:rsidP="001020ED">
            <w:pPr>
              <w:spacing w:line="200" w:lineRule="exact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  <w:lang w:val="it-IT"/>
              </w:rPr>
              <w:t xml:space="preserve">Percorsi A – B – C – 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shd w:val="clear" w:color="auto" w:fill="FFFFFF"/>
                <w:lang w:val="it-IT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/>
                <w:color w:val="000000"/>
                <w:sz w:val="20"/>
                <w:lang w:val="it-IT"/>
              </w:rPr>
              <w:t xml:space="preserve">Punteggio </w:t>
            </w:r>
            <w:r w:rsidRPr="00A327B1">
              <w:rPr>
                <w:rFonts w:ascii="Arial" w:hAnsi="Arial" w:cs="Arial"/>
                <w:b/>
                <w:color w:val="000000"/>
                <w:spacing w:val="-7"/>
                <w:sz w:val="20"/>
                <w:lang w:val="it-IT"/>
              </w:rPr>
              <w:t xml:space="preserve">Attribuito dal </w:t>
            </w:r>
            <w:r w:rsidRPr="00A327B1">
              <w:rPr>
                <w:rFonts w:ascii="Arial" w:hAnsi="Arial" w:cs="Arial"/>
                <w:b/>
                <w:color w:val="000000"/>
                <w:sz w:val="20"/>
                <w:lang w:val="it-IT"/>
              </w:rPr>
              <w:t>candidato</w:t>
            </w:r>
          </w:p>
        </w:tc>
      </w:tr>
      <w:tr w:rsidR="00042C06" w:rsidRPr="00276D2A" w:rsidTr="001020ED">
        <w:trPr>
          <w:trHeight w:hRule="exact" w:val="2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6"/>
              </w:numPr>
              <w:spacing w:after="200" w:line="264" w:lineRule="exact"/>
              <w:ind w:left="791" w:hanging="588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Incarichi </w:t>
            </w: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di docente/relatore in corsi di formazione, convegni, seminari, conferenze,</w:t>
            </w: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 espressamente indirizzati all’approfondimento degli argomenti inerenti l’Area Tematica per cui si propone candidatura, </w:t>
            </w: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organizzati da Università, INDIRE, ex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4 per ogni incarico, fino a un massimo di 24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1020ED">
        <w:trPr>
          <w:trHeight w:hRule="exact" w:val="8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6"/>
              </w:numPr>
              <w:spacing w:after="200" w:line="264" w:lineRule="exact"/>
              <w:ind w:left="791" w:hanging="588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>Incarichi di docente o tutor</w:t>
            </w: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 in corsi Universitari (Corsi di Laurea, Master, Corsi di perfezionamento, ecc.)</w:t>
            </w: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 per gli ambiti tematici inerenti l’area per cui si propone candidatura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3 per ogni contratto di durata an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n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uale, fino a un massimo di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1020ED">
        <w:trPr>
          <w:trHeight w:hRule="exact" w:val="114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6"/>
              </w:numPr>
              <w:spacing w:after="200" w:line="264" w:lineRule="exact"/>
              <w:ind w:left="791" w:hanging="588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Esperienze documentate </w:t>
            </w: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di partecipazione a progetti regionali, nazionali e/o internazionali in qualità di docenti, progettisti, coordinatori e/o referenti</w:t>
            </w: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>, su tematiche inerenti l’area per cui si propone candidatura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2 per ogni incarico, fino a un massimo di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1020ED">
        <w:trPr>
          <w:trHeight w:hRule="exact" w:val="85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6"/>
              </w:numPr>
              <w:spacing w:after="200" w:line="264" w:lineRule="exact"/>
              <w:ind w:left="791" w:hanging="588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Pubblicazioni </w:t>
            </w: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cartacee o multimediali e contenuti didattici cartacei o digitali</w:t>
            </w: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 che affrontino argomenti inerenti la tematica per cui si propone candidatura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43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3 per ogni pubblicazione, fino a un massimo di 6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43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1020ED">
        <w:trPr>
          <w:trHeight w:hRule="exact" w:val="8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6"/>
              </w:numPr>
              <w:spacing w:after="200" w:line="264" w:lineRule="exact"/>
              <w:ind w:left="791" w:hanging="588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Laurea triennale inerente le aree di riferimento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Fino a 89         punti 4      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br/>
              <w:t>Da 90 a 104     punti 5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br/>
              <w:t>Da 105 in poi   punti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A327B1" w:rsidTr="00042C06">
        <w:trPr>
          <w:trHeight w:hRule="exact" w:val="11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6"/>
              </w:numPr>
              <w:spacing w:after="200" w:line="264" w:lineRule="exact"/>
              <w:ind w:left="791" w:hanging="588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Laurea specialistica o vecchio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Fino a 89      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   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punti 7           Da 90 a 99    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   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punti 8          Da 100 a 104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   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9</w:t>
            </w:r>
          </w:p>
          <w:p w:rsidR="00042C06" w:rsidRPr="00A327B1" w:rsidRDefault="00042C06" w:rsidP="001020ED">
            <w:pPr>
              <w:spacing w:line="264" w:lineRule="exact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da 105 a 110L    punti 10   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A327B1" w:rsidTr="00042C06">
        <w:trPr>
          <w:trHeight w:hRule="exact" w:val="5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6"/>
              </w:numPr>
              <w:ind w:left="794" w:hanging="59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Iscrizione </w:t>
            </w: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>albo formatori</w:t>
            </w: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 Associazione </w:t>
            </w:r>
            <w:proofErr w:type="spellStart"/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Dschola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042C06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042C06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042C06">
        <w:trPr>
          <w:trHeight w:hRule="exact" w:val="88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042C06" w:rsidRDefault="00042C06" w:rsidP="00042C06">
            <w:pPr>
              <w:numPr>
                <w:ilvl w:val="0"/>
                <w:numId w:val="6"/>
              </w:numPr>
              <w:spacing w:after="200" w:line="264" w:lineRule="exact"/>
              <w:ind w:left="791" w:hanging="588"/>
              <w:rPr>
                <w:rFonts w:ascii="Arial" w:hAnsi="Arial" w:cs="Arial"/>
                <w:bCs/>
                <w:shd w:val="clear" w:color="auto" w:fill="FFFFFF"/>
                <w:lang w:val="it-IT"/>
              </w:rPr>
            </w:pPr>
            <w:r w:rsidRPr="00594B2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Docente presso l’Istituto sede di formazione</w:t>
            </w:r>
            <w:r w:rsidRPr="00042C06">
              <w:rPr>
                <w:rFonts w:ascii="Arial" w:hAnsi="Arial" w:cs="Arial"/>
                <w:bCs/>
                <w:shd w:val="clear" w:color="auto" w:fill="FFFFFF"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042C06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042C06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8 (1 per ogni anno di docenza a tempo indeterminato)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A327B1" w:rsidTr="001020ED">
        <w:trPr>
          <w:trHeight w:hRule="exact" w:val="37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shd w:val="clear" w:color="auto" w:fill="FFFFFF"/>
                <w:lang w:val="it-IT"/>
              </w:rPr>
              <w:t>TOTALE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shd w:val="clear" w:color="auto" w:fill="FFFFFF"/>
                <w:lang w:val="it-IT"/>
              </w:rPr>
              <w:t>100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hd w:val="clear" w:color="auto" w:fill="FFFFFF"/>
                <w:lang w:val="it-IT"/>
              </w:rPr>
            </w:pPr>
          </w:p>
        </w:tc>
      </w:tr>
    </w:tbl>
    <w:p w:rsidR="00042C06" w:rsidRPr="00A327B1" w:rsidRDefault="00042C06" w:rsidP="00042C06">
      <w:pPr>
        <w:rPr>
          <w:lang w:val="it-IT"/>
        </w:rPr>
      </w:pPr>
    </w:p>
    <w:tbl>
      <w:tblPr>
        <w:tblW w:w="1049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21"/>
        <w:gridCol w:w="2268"/>
        <w:gridCol w:w="1702"/>
      </w:tblGrid>
      <w:tr w:rsidR="00042C06" w:rsidRPr="00A327B1" w:rsidTr="001020ED">
        <w:trPr>
          <w:trHeight w:hRule="exact" w:val="7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C06" w:rsidRPr="00A327B1" w:rsidRDefault="00042C06" w:rsidP="001020ED">
            <w:pPr>
              <w:spacing w:line="200" w:lineRule="exact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</w:pPr>
            <w:bookmarkStart w:id="0" w:name="_GoBack"/>
            <w:bookmarkEnd w:id="0"/>
            <w:r w:rsidRPr="00A327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 xml:space="preserve">TABELLA </w:t>
            </w:r>
            <w:proofErr w:type="spellStart"/>
            <w:r w:rsidRPr="00A327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>DI</w:t>
            </w:r>
            <w:proofErr w:type="spellEnd"/>
            <w:r w:rsidRPr="00A327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 xml:space="preserve"> VALUTAZIONE ESPERTI  </w:t>
            </w:r>
          </w:p>
          <w:p w:rsidR="00042C06" w:rsidRPr="00A327B1" w:rsidRDefault="00042C06" w:rsidP="001020ED">
            <w:pPr>
              <w:spacing w:line="200" w:lineRule="exact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  <w:lang w:val="it-IT"/>
              </w:rPr>
              <w:t xml:space="preserve">Percorso 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shd w:val="clear" w:color="auto" w:fill="FFFFFF"/>
                <w:lang w:val="it-IT"/>
              </w:rPr>
              <w:t>Punteggio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/>
                <w:color w:val="000000"/>
                <w:sz w:val="20"/>
                <w:lang w:val="it-IT"/>
              </w:rPr>
              <w:t xml:space="preserve">Punteggio </w:t>
            </w:r>
            <w:r w:rsidRPr="00A327B1">
              <w:rPr>
                <w:rFonts w:ascii="Arial" w:hAnsi="Arial" w:cs="Arial"/>
                <w:b/>
                <w:color w:val="000000"/>
                <w:spacing w:val="-7"/>
                <w:sz w:val="20"/>
                <w:lang w:val="it-IT"/>
              </w:rPr>
              <w:t xml:space="preserve">Attribuito dal </w:t>
            </w:r>
            <w:r w:rsidRPr="00A327B1">
              <w:rPr>
                <w:rFonts w:ascii="Arial" w:hAnsi="Arial" w:cs="Arial"/>
                <w:b/>
                <w:color w:val="000000"/>
                <w:sz w:val="20"/>
                <w:lang w:val="it-IT"/>
              </w:rPr>
              <w:t>candidato</w:t>
            </w:r>
          </w:p>
        </w:tc>
      </w:tr>
      <w:tr w:rsidR="00042C06" w:rsidRPr="00276D2A" w:rsidTr="001020ED">
        <w:trPr>
          <w:trHeight w:hRule="exact" w:val="24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8"/>
              </w:numPr>
              <w:spacing w:after="200" w:line="264" w:lineRule="exact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Incarichi </w:t>
            </w: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di docente/relatore in corsi di formazione, convegni, seminari, conferenze,</w:t>
            </w: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 espressamente indirizzati all’approfondimento degli argomenti inerenti l’Area Tematica per cui si propone candidatura, </w:t>
            </w: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organizzati da Università, INDIRE, ex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4 per ogni incarico, fino a un massimo di 12 punti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1020ED">
        <w:trPr>
          <w:trHeight w:hRule="exact" w:val="8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8"/>
              </w:numPr>
              <w:spacing w:after="200" w:line="264" w:lineRule="exact"/>
              <w:ind w:left="791" w:hanging="588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Incarichi annuali </w:t>
            </w: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per gli ambiti tematici inerenti l’area per cui si propone candidatura: Amministrazione rete scolastica e / o documentazione scolastica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10 per ogni annualità per un massimo di 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1020ED">
        <w:trPr>
          <w:trHeight w:hRule="exact" w:val="107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8"/>
              </w:numPr>
              <w:spacing w:after="200" w:line="264" w:lineRule="exact"/>
              <w:ind w:left="791" w:hanging="588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Esperienze documentate </w:t>
            </w: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di partecipazione a progetti regionali, nazionali e/o internazionali in qualità di docenti, progettisti, coordinatori e/o referenti</w:t>
            </w: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>, su tematiche inerenti l’area per cui si propone candidatura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4 per ogni incarico, fino a un massimo di 8 punti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1020ED">
        <w:trPr>
          <w:trHeight w:hRule="exact" w:val="8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8"/>
              </w:numPr>
              <w:spacing w:after="200" w:line="264" w:lineRule="exact"/>
              <w:ind w:left="791" w:hanging="588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Laurea triennale inerente le aree di riferimento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Fino a 89         punti 4      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br/>
              <w:t>Da 90 a 104     punti 5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br/>
              <w:t>Da 105 in poi   punti 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A327B1" w:rsidTr="001020ED">
        <w:trPr>
          <w:trHeight w:hRule="exact" w:val="13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8"/>
              </w:numPr>
              <w:spacing w:after="200" w:line="264" w:lineRule="exact"/>
              <w:ind w:left="791" w:hanging="588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Laurea specialistica o vecchio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Fino a 89      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   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punti 7           Da 90 a 99    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  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punti 8          Da 100 a 104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   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9</w:t>
            </w:r>
          </w:p>
          <w:p w:rsidR="00042C06" w:rsidRPr="00A327B1" w:rsidRDefault="00042C06" w:rsidP="001020ED">
            <w:pPr>
              <w:spacing w:line="264" w:lineRule="exact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da 105 a 110L    punti 10    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A327B1" w:rsidTr="001020ED">
        <w:trPr>
          <w:trHeight w:hRule="exact" w:val="84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8"/>
              </w:numPr>
              <w:spacing w:after="200" w:line="264" w:lineRule="exact"/>
              <w:ind w:left="791" w:hanging="588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Abilitazione all’insegnamento di Informatica (Classe A41 ex A042)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A327B1" w:rsidTr="001020ED">
        <w:trPr>
          <w:trHeight w:hRule="exact" w:val="5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8"/>
              </w:numPr>
              <w:spacing w:after="200" w:line="264" w:lineRule="exact"/>
              <w:ind w:left="791" w:hanging="588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Iscrizione </w:t>
            </w:r>
            <w:r w:rsidRPr="004556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>albo formatori</w:t>
            </w:r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 Associazione </w:t>
            </w:r>
            <w:proofErr w:type="spellStart"/>
            <w:r w:rsidRPr="004556A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Dschola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042C06">
        <w:trPr>
          <w:trHeight w:hRule="exact" w:val="10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4556A1" w:rsidRDefault="00042C06" w:rsidP="00042C06">
            <w:pPr>
              <w:numPr>
                <w:ilvl w:val="0"/>
                <w:numId w:val="8"/>
              </w:numPr>
              <w:spacing w:after="200" w:line="264" w:lineRule="exact"/>
              <w:ind w:left="791" w:hanging="588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594B2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Docente presso l’Istituto sede di formazione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042C06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8 (1 per ogni anno di docenza a tempo indeterminato)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A327B1" w:rsidTr="001020ED">
        <w:trPr>
          <w:trHeight w:hRule="exact" w:val="37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shd w:val="clear" w:color="auto" w:fill="FFFFFF"/>
                <w:lang w:val="it-IT"/>
              </w:rPr>
              <w:t>TOTALE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shd w:val="clear" w:color="auto" w:fill="FFFFFF"/>
                <w:lang w:val="it-IT"/>
              </w:rPr>
              <w:t>100 punti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hd w:val="clear" w:color="auto" w:fill="FFFFFF"/>
                <w:lang w:val="it-IT"/>
              </w:rPr>
            </w:pPr>
          </w:p>
        </w:tc>
      </w:tr>
    </w:tbl>
    <w:p w:rsidR="00042C06" w:rsidRPr="00A327B1" w:rsidRDefault="00042C06" w:rsidP="00042C06">
      <w:pPr>
        <w:rPr>
          <w:lang w:val="it-IT"/>
        </w:rPr>
      </w:pPr>
    </w:p>
    <w:p w:rsidR="00042C06" w:rsidRPr="00A327B1" w:rsidRDefault="00042C06" w:rsidP="00042C06">
      <w:pPr>
        <w:spacing w:after="200" w:line="276" w:lineRule="auto"/>
        <w:rPr>
          <w:lang w:val="it-IT"/>
        </w:rPr>
      </w:pPr>
      <w:r w:rsidRPr="00A327B1">
        <w:rPr>
          <w:lang w:val="it-IT"/>
        </w:rPr>
        <w:br w:type="page"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4"/>
        <w:gridCol w:w="2410"/>
        <w:gridCol w:w="1559"/>
      </w:tblGrid>
      <w:tr w:rsidR="00042C06" w:rsidRPr="00A327B1" w:rsidTr="00042C06">
        <w:trPr>
          <w:trHeight w:hRule="exact" w:val="8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Default="00042C06" w:rsidP="001020ED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  <w:lastRenderedPageBreak/>
              <w:t xml:space="preserve">TABELLA </w:t>
            </w:r>
            <w:proofErr w:type="spellStart"/>
            <w:r w:rsidRPr="00A327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  <w:t>DI</w:t>
            </w:r>
            <w:proofErr w:type="spellEnd"/>
            <w:r w:rsidRPr="00A327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  <w:t xml:space="preserve"> VALUTAZIONE TUTOR</w:t>
            </w:r>
          </w:p>
          <w:p w:rsidR="00042C06" w:rsidRPr="00A327B1" w:rsidRDefault="00042C06" w:rsidP="001020ED">
            <w:pPr>
              <w:spacing w:line="200" w:lineRule="exact"/>
              <w:jc w:val="center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  <w:lang w:val="it-IT"/>
              </w:rPr>
              <w:t xml:space="preserve">Percorsi A – B – C – 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  <w:lang w:val="it-IT"/>
              </w:rPr>
              <w:t xml:space="preserve">D - </w:t>
            </w:r>
            <w:r w:rsidRPr="00A327B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  <w:lang w:val="it-I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lang w:val="it-IT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A327B1">
              <w:rPr>
                <w:rFonts w:ascii="Arial" w:hAnsi="Arial" w:cs="Arial"/>
                <w:b/>
                <w:color w:val="000000"/>
                <w:sz w:val="20"/>
                <w:lang w:val="it-IT"/>
              </w:rPr>
              <w:t xml:space="preserve">Punteggio </w:t>
            </w:r>
            <w:r w:rsidRPr="00A327B1">
              <w:rPr>
                <w:rFonts w:ascii="Arial" w:hAnsi="Arial" w:cs="Arial"/>
                <w:b/>
                <w:color w:val="000000"/>
                <w:spacing w:val="-7"/>
                <w:sz w:val="20"/>
                <w:lang w:val="it-IT"/>
              </w:rPr>
              <w:t xml:space="preserve">Attribuito dal </w:t>
            </w:r>
            <w:r w:rsidRPr="00A327B1">
              <w:rPr>
                <w:rFonts w:ascii="Arial" w:hAnsi="Arial" w:cs="Arial"/>
                <w:b/>
                <w:color w:val="000000"/>
                <w:sz w:val="20"/>
                <w:lang w:val="it-IT"/>
              </w:rPr>
              <w:t>candidato</w:t>
            </w:r>
          </w:p>
        </w:tc>
      </w:tr>
      <w:tr w:rsidR="00042C06" w:rsidRPr="00276D2A" w:rsidTr="001020ED">
        <w:trPr>
          <w:trHeight w:hRule="exact" w:val="25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042C06">
            <w:pPr>
              <w:numPr>
                <w:ilvl w:val="0"/>
                <w:numId w:val="7"/>
              </w:numPr>
              <w:spacing w:after="200" w:line="264" w:lineRule="exact"/>
              <w:ind w:hanging="537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>Incarichi</w:t>
            </w:r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 di docente/relatore/tutor in corsi di formazione, convegni, seminari, conferenze, </w:t>
            </w:r>
            <w:r w:rsidRPr="00A327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>espressamente indirizzati all’approfondimento degli argomenti inerenti le tematiche dei percorsi formativi del presente avviso</w:t>
            </w:r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, organizzati da Università, INDIRE, ex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lang w:val="it-IT"/>
              </w:rPr>
              <w:t>Punti 4 per ogni incarico, fino a un massimo di 24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42C06" w:rsidRPr="00276D2A" w:rsidTr="001020ED">
        <w:trPr>
          <w:trHeight w:hRule="exact" w:val="10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042C06">
            <w:pPr>
              <w:numPr>
                <w:ilvl w:val="0"/>
                <w:numId w:val="7"/>
              </w:numPr>
              <w:spacing w:after="200" w:line="264" w:lineRule="exact"/>
              <w:ind w:hanging="537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Incarichi di docente o tutor </w:t>
            </w:r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in corsi Universitari (Corsi di Laurea, Master, Corsi di perfezionamento, ecc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.</w:t>
            </w:r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)</w:t>
            </w:r>
            <w:r w:rsidRPr="00A327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 coerenti con gli ambiti tematici previsti dai percorsi formativi del presente avviso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2 per ogni contratto di durata an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n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uale, fino a un massimo di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042C06">
        <w:trPr>
          <w:trHeight w:hRule="exact" w:val="13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042C06">
            <w:pPr>
              <w:numPr>
                <w:ilvl w:val="0"/>
                <w:numId w:val="7"/>
              </w:numPr>
              <w:spacing w:after="200" w:line="264" w:lineRule="exact"/>
              <w:ind w:hanging="537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Esperienze documentate </w:t>
            </w:r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di partecipazione a progetti regionali, nazionali e/o internazionali in qualità di tutor, docente, progettista, coordinatore e/o referente</w:t>
            </w:r>
            <w:r w:rsidRPr="00A327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 su tematiche inerenti i percorsi formativi del presente avviso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8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lang w:val="it-IT"/>
              </w:rPr>
              <w:t>Punti 4 per ogni incarico, fino a un massimo di 12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8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42C06" w:rsidRPr="00276D2A" w:rsidTr="001020ED">
        <w:trPr>
          <w:trHeight w:hRule="exact" w:val="8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042C06">
            <w:pPr>
              <w:numPr>
                <w:ilvl w:val="0"/>
                <w:numId w:val="7"/>
              </w:numPr>
              <w:spacing w:after="200" w:line="264" w:lineRule="exact"/>
              <w:ind w:hanging="537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Laurea triennale inerente le aree di riferimento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Fino a 89         punti 4      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br/>
              <w:t>Da 90 a 104     punti 5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br/>
              <w:t>Da 105 in poi   punti 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042C06">
        <w:trPr>
          <w:trHeight w:hRule="exact" w:val="11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042C06">
            <w:pPr>
              <w:numPr>
                <w:ilvl w:val="0"/>
                <w:numId w:val="7"/>
              </w:numPr>
              <w:spacing w:after="200" w:line="264" w:lineRule="exact"/>
              <w:ind w:hanging="537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Laurea specialistica o vecchio ordinamento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8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Fino a 89        punti 7</w:t>
            </w: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br/>
              <w:t>Da 90 a 99      punti 8          Da 100 a 104  punti 9      da 105 a 110L   punti 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8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1020ED">
        <w:trPr>
          <w:trHeight w:hRule="exact" w:val="8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042C06">
            <w:pPr>
              <w:numPr>
                <w:ilvl w:val="0"/>
                <w:numId w:val="7"/>
              </w:numPr>
              <w:spacing w:after="200" w:line="264" w:lineRule="exact"/>
              <w:ind w:hanging="537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Possesso di Certificazioni informatiche e digitali / Abilitazioni informatiche (ECDL, MICROSOFT, CISCO, Corso sull’uso didattico dei </w:t>
            </w:r>
            <w:proofErr w:type="spellStart"/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tablets</w:t>
            </w:r>
            <w:proofErr w:type="spellEnd"/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, Corso sull’uso didattico delle LIM, ecc.)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8" w:lineRule="exact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lang w:val="it-IT"/>
              </w:rPr>
              <w:t>Punti 2 per ogni corso, fino a un massimo di 6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8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42C06" w:rsidRPr="00A327B1" w:rsidTr="00042C06">
        <w:trPr>
          <w:trHeight w:hRule="exact"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042C06">
            <w:pPr>
              <w:numPr>
                <w:ilvl w:val="0"/>
                <w:numId w:val="8"/>
              </w:numPr>
              <w:spacing w:line="264" w:lineRule="exact"/>
              <w:ind w:left="794" w:hanging="59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Iscrizione </w:t>
            </w:r>
            <w:r w:rsidRPr="00A327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it-IT"/>
              </w:rPr>
              <w:t>albo formatori</w:t>
            </w:r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 Associazione </w:t>
            </w:r>
            <w:proofErr w:type="spellStart"/>
            <w:r w:rsidRPr="00A327B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Dschola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A327B1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276D2A" w:rsidTr="00042C06">
        <w:trPr>
          <w:trHeight w:hRule="exact" w:val="8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042C06">
            <w:pPr>
              <w:numPr>
                <w:ilvl w:val="0"/>
                <w:numId w:val="8"/>
              </w:numPr>
              <w:spacing w:after="200" w:line="264" w:lineRule="exact"/>
              <w:ind w:left="791" w:hanging="588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594B2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Docente presso l’Istituto sede di formazione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042C06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Punti 10 (1 per ogni anno di docenza a tempo indeterminato)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42C06" w:rsidRPr="00A327B1" w:rsidTr="001020ED">
        <w:trPr>
          <w:trHeight w:hRule="exact" w:val="3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lang w:val="it-IT"/>
              </w:rPr>
              <w:t>TOTALE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lang w:val="it-IT"/>
              </w:rPr>
            </w:pPr>
            <w:r w:rsidRPr="00A327B1">
              <w:rPr>
                <w:rFonts w:ascii="Arial" w:hAnsi="Arial" w:cs="Arial"/>
                <w:b/>
                <w:bCs/>
                <w:lang w:val="it-IT"/>
              </w:rPr>
              <w:t>100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6" w:rsidRPr="00A327B1" w:rsidRDefault="00042C06" w:rsidP="001020ED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</w:tbl>
    <w:p w:rsidR="00042C06" w:rsidRPr="00A327B1" w:rsidRDefault="00042C06" w:rsidP="00042C06">
      <w:pPr>
        <w:rPr>
          <w:lang w:val="it-IT"/>
        </w:rPr>
      </w:pPr>
    </w:p>
    <w:p w:rsidR="00042C06" w:rsidRPr="00A327B1" w:rsidRDefault="00042C06" w:rsidP="00042C06">
      <w:pPr>
        <w:jc w:val="both"/>
        <w:rPr>
          <w:rFonts w:ascii="Arial" w:hAnsi="Arial" w:cs="Arial"/>
          <w:lang w:val="it-IT"/>
        </w:rPr>
      </w:pPr>
    </w:p>
    <w:p w:rsidR="00042C06" w:rsidRPr="00A327B1" w:rsidRDefault="00042C06" w:rsidP="00042C06">
      <w:pPr>
        <w:jc w:val="both"/>
        <w:rPr>
          <w:rFonts w:ascii="Arial" w:hAnsi="Arial" w:cs="Arial"/>
          <w:lang w:val="it-IT"/>
        </w:rPr>
      </w:pPr>
      <w:r w:rsidRPr="00A327B1">
        <w:rPr>
          <w:rFonts w:ascii="Arial" w:hAnsi="Arial" w:cs="Arial"/>
          <w:lang w:val="it-IT"/>
        </w:rPr>
        <w:t xml:space="preserve">Data, _________________________ </w:t>
      </w:r>
      <w:r w:rsidRPr="00A327B1">
        <w:rPr>
          <w:rFonts w:ascii="Arial" w:hAnsi="Arial" w:cs="Arial"/>
          <w:lang w:val="it-IT"/>
        </w:rPr>
        <w:tab/>
      </w:r>
      <w:r w:rsidRPr="00A327B1">
        <w:rPr>
          <w:rFonts w:ascii="Arial" w:hAnsi="Arial" w:cs="Arial"/>
          <w:lang w:val="it-IT"/>
        </w:rPr>
        <w:tab/>
      </w:r>
    </w:p>
    <w:p w:rsidR="00042C06" w:rsidRPr="00A327B1" w:rsidRDefault="00042C06" w:rsidP="00042C06">
      <w:pPr>
        <w:jc w:val="both"/>
        <w:rPr>
          <w:rFonts w:ascii="Arial" w:hAnsi="Arial" w:cs="Arial"/>
          <w:lang w:val="it-IT"/>
        </w:rPr>
      </w:pPr>
    </w:p>
    <w:p w:rsidR="00042C06" w:rsidRPr="00A327B1" w:rsidRDefault="00042C06" w:rsidP="00042C06">
      <w:pPr>
        <w:rPr>
          <w:lang w:val="it-IT"/>
        </w:rPr>
      </w:pPr>
      <w:r w:rsidRPr="00A327B1">
        <w:rPr>
          <w:rFonts w:ascii="Arial" w:hAnsi="Arial" w:cs="Arial"/>
          <w:lang w:val="it-IT"/>
        </w:rPr>
        <w:tab/>
      </w:r>
      <w:r w:rsidRPr="00A327B1">
        <w:rPr>
          <w:rFonts w:ascii="Arial" w:hAnsi="Arial" w:cs="Arial"/>
          <w:lang w:val="it-IT"/>
        </w:rPr>
        <w:tab/>
      </w:r>
      <w:r w:rsidRPr="00A327B1">
        <w:rPr>
          <w:rFonts w:ascii="Arial" w:hAnsi="Arial" w:cs="Arial"/>
          <w:lang w:val="it-IT"/>
        </w:rPr>
        <w:tab/>
      </w:r>
      <w:r w:rsidRPr="00A327B1">
        <w:rPr>
          <w:rFonts w:ascii="Arial" w:hAnsi="Arial" w:cs="Arial"/>
          <w:lang w:val="it-IT"/>
        </w:rPr>
        <w:tab/>
      </w:r>
      <w:r w:rsidRPr="00A327B1">
        <w:rPr>
          <w:rFonts w:ascii="Arial" w:hAnsi="Arial" w:cs="Arial"/>
          <w:lang w:val="it-IT"/>
        </w:rPr>
        <w:tab/>
      </w:r>
      <w:r w:rsidRPr="00A327B1">
        <w:rPr>
          <w:rFonts w:ascii="Arial" w:hAnsi="Arial" w:cs="Arial"/>
          <w:lang w:val="it-IT"/>
        </w:rPr>
        <w:tab/>
      </w:r>
      <w:r w:rsidRPr="00A327B1">
        <w:rPr>
          <w:rFonts w:ascii="Arial" w:hAnsi="Arial" w:cs="Arial"/>
          <w:lang w:val="it-IT"/>
        </w:rPr>
        <w:tab/>
      </w:r>
      <w:r w:rsidRPr="00A327B1">
        <w:rPr>
          <w:rFonts w:ascii="Arial" w:hAnsi="Arial" w:cs="Arial"/>
          <w:lang w:val="it-IT"/>
        </w:rPr>
        <w:tab/>
      </w:r>
      <w:r w:rsidRPr="00A327B1">
        <w:rPr>
          <w:rFonts w:ascii="Arial" w:hAnsi="Arial" w:cs="Arial"/>
          <w:lang w:val="it-IT"/>
        </w:rPr>
        <w:tab/>
        <w:t>Firma, _____________________</w:t>
      </w:r>
    </w:p>
    <w:p w:rsidR="008C5AF0" w:rsidRDefault="008C5AF0"/>
    <w:sectPr w:rsidR="008C5AF0" w:rsidSect="00533230">
      <w:headerReference w:type="default" r:id="rId8"/>
      <w:footerReference w:type="default" r:id="rId9"/>
      <w:pgSz w:w="11906" w:h="16838"/>
      <w:pgMar w:top="993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83" w:rsidRDefault="00284D83" w:rsidP="00EB29C6">
      <w:r>
        <w:separator/>
      </w:r>
    </w:p>
  </w:endnote>
  <w:endnote w:type="continuationSeparator" w:id="0">
    <w:p w:rsidR="00284D83" w:rsidRDefault="00284D83" w:rsidP="00EB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06" w:rsidRDefault="00042C06" w:rsidP="00042C06">
    <w:pPr>
      <w:pStyle w:val="Pidipagina"/>
      <w:rPr>
        <w:lang w:val="it-IT"/>
      </w:rPr>
    </w:pPr>
  </w:p>
  <w:p w:rsidR="00042C06" w:rsidRDefault="00042C06" w:rsidP="00042C06">
    <w:pPr>
      <w:pStyle w:val="Pidipagina"/>
      <w:rPr>
        <w:lang w:val="it-IT"/>
      </w:rPr>
    </w:pPr>
    <w:r w:rsidRPr="001718E6">
      <w:rPr>
        <w:lang w:val="it-IT"/>
      </w:rPr>
      <w:t xml:space="preserve">Allegato </w:t>
    </w:r>
    <w:r>
      <w:rPr>
        <w:lang w:val="it-IT"/>
      </w:rPr>
      <w:t>3</w:t>
    </w:r>
    <w:r w:rsidRPr="001718E6">
      <w:rPr>
        <w:lang w:val="it-IT"/>
      </w:rPr>
      <w:t xml:space="preserve">- </w:t>
    </w:r>
    <w:r>
      <w:rPr>
        <w:lang w:val="it-IT"/>
      </w:rPr>
      <w:t>ITIS “Q. SELLA” - BIELLA</w:t>
    </w:r>
  </w:p>
  <w:p w:rsidR="00042C06" w:rsidRPr="001718E6" w:rsidRDefault="00042C06" w:rsidP="00042C06">
    <w:pPr>
      <w:pStyle w:val="Pidipagina"/>
      <w:rPr>
        <w:lang w:val="it-IT"/>
      </w:rPr>
    </w:pPr>
    <w:r w:rsidRPr="001718E6">
      <w:rPr>
        <w:lang w:val="it-IT"/>
      </w:rPr>
      <w:t>Selezione Personale Interno/esterno- Progetto PON —Snodi Formativi 2016</w:t>
    </w:r>
    <w:r>
      <w:rPr>
        <w:lang w:val="it-IT"/>
      </w:rPr>
      <w:t xml:space="preserve"> - </w:t>
    </w:r>
    <w:proofErr w:type="spellStart"/>
    <w:r w:rsidRPr="00B57404">
      <w:rPr>
        <w:lang w:val="it-IT"/>
      </w:rPr>
      <w:t>Prot</w:t>
    </w:r>
    <w:proofErr w:type="spellEnd"/>
    <w:r w:rsidRPr="00B57404">
      <w:rPr>
        <w:lang w:val="it-IT"/>
      </w:rPr>
      <w:t xml:space="preserve">. </w:t>
    </w:r>
    <w:r w:rsidR="00276D2A">
      <w:rPr>
        <w:lang w:val="it-IT"/>
      </w:rPr>
      <w:t>8357 – 4/1/P</w:t>
    </w:r>
  </w:p>
  <w:p w:rsidR="00042C06" w:rsidRPr="00276D2A" w:rsidRDefault="00042C06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83" w:rsidRDefault="00284D83" w:rsidP="00EB29C6">
      <w:r>
        <w:separator/>
      </w:r>
    </w:p>
  </w:footnote>
  <w:footnote w:type="continuationSeparator" w:id="0">
    <w:p w:rsidR="00284D83" w:rsidRDefault="00284D83" w:rsidP="00EB2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AF" w:rsidRPr="00042C06" w:rsidRDefault="005839AF" w:rsidP="005839AF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  <w:lang w:val="it-IT"/>
      </w:rPr>
    </w:pPr>
    <w:r>
      <w:rPr>
        <w:rFonts w:ascii="Arial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70432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474345" cy="537845"/>
          <wp:effectExtent l="19050" t="0" r="1905" b="0"/>
          <wp:wrapSquare wrapText="bothSides"/>
          <wp:docPr id="4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4FDC" w:rsidRPr="00EC4FDC">
      <w:rPr>
        <w:rFonts w:ascii="Arial" w:hAnsi="Arial" w:cs="Arial"/>
        <w:i/>
        <w:noProof/>
        <w:sz w:val="32"/>
        <w:szCs w:val="40"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4098" type="#_x0000_t202" style="position:absolute;left:0;text-align:left;margin-left:42.3pt;margin-top:35.45pt;width:91.5pt;height:1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ER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kV/REYEC&#10;AAAQBQAADgAAAAAAAAAAAAAAAAAuAgAAZHJzL2Uyb0RvYy54bWxQSwECLQAUAAYACAAAACEA+Q3J&#10;hN0AAAAJAQAADwAAAAAAAAAAAAAAAADbBAAAZHJzL2Rvd25yZXYueG1sUEsFBgAAAAAEAAQA8wAA&#10;AOUFAAAAAA==&#10;" o:allowincell="f" stroked="f">
          <v:textbox>
            <w:txbxContent>
              <w:p w:rsidR="005839AF" w:rsidRPr="000D550C" w:rsidRDefault="005839AF" w:rsidP="005839AF">
                <w:pPr>
                  <w:tabs>
                    <w:tab w:val="right" w:pos="2977"/>
                    <w:tab w:val="left" w:pos="326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0D550C">
                  <w:rPr>
                    <w:rFonts w:ascii="Arial" w:hAnsi="Arial" w:cs="Arial"/>
                    <w:b/>
                    <w:sz w:val="20"/>
                    <w:szCs w:val="20"/>
                  </w:rPr>
                  <w:t>13900 BIELLA</w:t>
                </w:r>
              </w:p>
              <w:p w:rsidR="005839AF" w:rsidRDefault="005839AF" w:rsidP="005839AF"/>
            </w:txbxContent>
          </v:textbox>
        </v:shape>
      </w:pict>
    </w:r>
    <w:r w:rsidR="00B345FD" w:rsidRPr="00B345FD">
      <w:rPr>
        <w:rFonts w:ascii="Arial" w:eastAsia="Times New Roman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710464" behindDoc="0" locked="0" layoutInCell="1" allowOverlap="1">
          <wp:simplePos x="0" y="0"/>
          <wp:positionH relativeFrom="column">
            <wp:posOffset>5718810</wp:posOffset>
          </wp:positionH>
          <wp:positionV relativeFrom="paragraph">
            <wp:posOffset>-2222</wp:posOffset>
          </wp:positionV>
          <wp:extent cx="450215" cy="1295400"/>
          <wp:effectExtent l="19050" t="0" r="6985" b="0"/>
          <wp:wrapSquare wrapText="bothSides"/>
          <wp:docPr id="6" name="Immagine 2" descr="logo IIS color 2010-1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IS color 2010-11.bmp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1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7B73">
      <w:rPr>
        <w:rFonts w:ascii="Arial" w:eastAsia="Times New Roman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702272" behindDoc="1" locked="0" layoutInCell="1" allowOverlap="1">
          <wp:simplePos x="0" y="0"/>
          <wp:positionH relativeFrom="column">
            <wp:posOffset>5604510</wp:posOffset>
          </wp:positionH>
          <wp:positionV relativeFrom="paragraph">
            <wp:posOffset>-13335</wp:posOffset>
          </wp:positionV>
          <wp:extent cx="638175" cy="1295400"/>
          <wp:effectExtent l="0" t="0" r="0" b="0"/>
          <wp:wrapTight wrapText="bothSides">
            <wp:wrapPolygon edited="0">
              <wp:start x="5158" y="0"/>
              <wp:lineTo x="2579" y="3494"/>
              <wp:lineTo x="1934" y="21282"/>
              <wp:lineTo x="19988" y="21282"/>
              <wp:lineTo x="20633" y="20329"/>
              <wp:lineTo x="19988" y="15247"/>
              <wp:lineTo x="19988" y="10165"/>
              <wp:lineTo x="20633" y="5400"/>
              <wp:lineTo x="20633" y="4447"/>
              <wp:lineTo x="13540" y="0"/>
              <wp:lineTo x="12251" y="0"/>
              <wp:lineTo x="5158" y="0"/>
            </wp:wrapPolygon>
          </wp:wrapTight>
          <wp:docPr id="7" name="Immagine 39" descr="Logo IIS S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ogo IIS Sella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4FDC" w:rsidRPr="00EC4FDC">
      <w:rPr>
        <w:rFonts w:ascii="Arial" w:eastAsia="Times New Roman" w:hAnsi="Arial" w:cs="Arial"/>
        <w:i/>
        <w:noProof/>
        <w:sz w:val="32"/>
        <w:szCs w:val="40"/>
        <w:lang w:val="it-IT" w:eastAsia="it-IT"/>
      </w:rPr>
      <w:pict>
        <v:shape id="Text Box 48" o:spid="_x0000_s4097" type="#_x0000_t202" style="position:absolute;left:0;text-align:left;margin-left:363.5pt;margin-top:37.95pt;width:85.3pt;height:2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" filled="f" strokecolor="white [3212]">
          <v:textbox>
            <w:txbxContent>
              <w:p w:rsidR="005839AF" w:rsidRPr="00ED0C9E" w:rsidRDefault="005839AF" w:rsidP="005839AF">
                <w:pPr>
                  <w:pStyle w:val="Intestazione"/>
                  <w:tabs>
                    <w:tab w:val="clear" w:pos="4819"/>
                    <w:tab w:val="center" w:pos="7655"/>
                  </w:tabs>
                  <w:spacing w:line="120" w:lineRule="atLeast"/>
                  <w:jc w:val="center"/>
                  <w:rPr>
                    <w:rFonts w:eastAsia="Times New Roman" w:cs="Times New Roman"/>
                    <w:sz w:val="12"/>
                    <w:szCs w:val="20"/>
                    <w:lang w:eastAsia="it-IT"/>
                  </w:rPr>
                </w:pPr>
                <w:r w:rsidRPr="00ED0C9E">
                  <w:rPr>
                    <w:rFonts w:eastAsia="Times New Roman" w:cs="Times New Roman"/>
                    <w:sz w:val="12"/>
                    <w:szCs w:val="20"/>
                    <w:lang w:eastAsia="it-IT"/>
                  </w:rPr>
                  <w:t>N.1167</w:t>
                </w:r>
              </w:p>
              <w:p w:rsidR="005839AF" w:rsidRDefault="005839AF" w:rsidP="005839AF">
                <w:pPr>
                  <w:spacing w:line="120" w:lineRule="atLeast"/>
                  <w:jc w:val="center"/>
                </w:pPr>
                <w:r w:rsidRPr="00ED0C9E">
                  <w:rPr>
                    <w:rFonts w:eastAsia="Times New Roman" w:cs="Times New Roman"/>
                    <w:sz w:val="12"/>
                    <w:szCs w:val="20"/>
                    <w:lang w:eastAsia="it-IT"/>
                  </w:rPr>
                  <w:t>UNI EN ISO 9001:2008</w:t>
                </w:r>
              </w:p>
            </w:txbxContent>
          </v:textbox>
        </v:shape>
      </w:pict>
    </w:r>
    <w:r w:rsidRPr="00117B73">
      <w:rPr>
        <w:rFonts w:ascii="Arial" w:eastAsia="Times New Roman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705344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-3810</wp:posOffset>
          </wp:positionV>
          <wp:extent cx="542925" cy="542925"/>
          <wp:effectExtent l="19050" t="0" r="9525" b="0"/>
          <wp:wrapSquare wrapText="bothSides"/>
          <wp:docPr id="9" name="Immagine 4" descr="GLO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E.jpg"/>
                  <pic:cNvPicPr/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2C06">
      <w:rPr>
        <w:rFonts w:ascii="Arial" w:eastAsia="Adobe Gothic Std B" w:hAnsi="Arial" w:cs="Arial"/>
        <w:b/>
        <w:i/>
        <w:sz w:val="32"/>
        <w:szCs w:val="40"/>
        <w:lang w:val="it-IT"/>
      </w:rPr>
      <w:t>Istituto Istruzione Superiore “Q. Sella”</w:t>
    </w:r>
  </w:p>
  <w:p w:rsidR="00EB29C6" w:rsidRPr="00042C06" w:rsidRDefault="00EB29C6" w:rsidP="00EB29C6">
    <w:pPr>
      <w:pStyle w:val="Intestazione"/>
      <w:rPr>
        <w:lang w:val="it-IT"/>
      </w:rPr>
    </w:pPr>
  </w:p>
  <w:p w:rsidR="00EB29C6" w:rsidRPr="00042C06" w:rsidRDefault="00EB29C6" w:rsidP="00EB29C6">
    <w:pPr>
      <w:spacing w:line="480" w:lineRule="auto"/>
      <w:rPr>
        <w:rFonts w:ascii="Times New Roman" w:eastAsia="Times New Roman" w:hAnsi="Times New Roman" w:cs="Times New Roman"/>
        <w:sz w:val="18"/>
        <w:szCs w:val="20"/>
        <w:lang w:val="it-IT" w:eastAsia="it-IT"/>
      </w:rPr>
    </w:pPr>
    <w:r w:rsidRPr="00042C06">
      <w:rPr>
        <w:rFonts w:ascii="Times New Roman" w:eastAsia="Times New Roman" w:hAnsi="Times New Roman" w:cs="Times New Roman"/>
        <w:sz w:val="18"/>
        <w:szCs w:val="20"/>
        <w:lang w:val="it-IT" w:eastAsia="it-IT"/>
      </w:rPr>
      <w:t xml:space="preserve"> </w:t>
    </w:r>
  </w:p>
  <w:p w:rsidR="00EB29C6" w:rsidRPr="00042C06" w:rsidRDefault="00EB29C6">
    <w:pPr>
      <w:pStyle w:val="Intestazione"/>
      <w:rPr>
        <w:lang w:val="it-IT"/>
      </w:rPr>
    </w:pPr>
  </w:p>
  <w:p w:rsidR="00B345FD" w:rsidRPr="00042C06" w:rsidRDefault="00B345FD">
    <w:pPr>
      <w:pStyle w:val="Intestazione"/>
      <w:rPr>
        <w:lang w:val="it-IT"/>
      </w:rPr>
    </w:pPr>
  </w:p>
  <w:p w:rsidR="00EB29C6" w:rsidRPr="00042C06" w:rsidRDefault="00EB29C6">
    <w:pPr>
      <w:pStyle w:val="Intestazione"/>
      <w:rPr>
        <w:sz w:val="1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1CD4"/>
    <w:multiLevelType w:val="hybridMultilevel"/>
    <w:tmpl w:val="C8469828"/>
    <w:lvl w:ilvl="0" w:tplc="5B9874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A007B"/>
    <w:multiLevelType w:val="hybridMultilevel"/>
    <w:tmpl w:val="31B66FF8"/>
    <w:lvl w:ilvl="0" w:tplc="88F6E87C">
      <w:start w:val="1"/>
      <w:numFmt w:val="lowerLetter"/>
      <w:lvlText w:val="%1."/>
      <w:lvlJc w:val="left"/>
      <w:pPr>
        <w:ind w:left="8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72B72"/>
    <w:multiLevelType w:val="hybridMultilevel"/>
    <w:tmpl w:val="737AB18C"/>
    <w:lvl w:ilvl="0" w:tplc="0D5CDD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C0C75"/>
    <w:multiLevelType w:val="hybridMultilevel"/>
    <w:tmpl w:val="51349888"/>
    <w:lvl w:ilvl="0" w:tplc="D5CEE34A">
      <w:start w:val="1"/>
      <w:numFmt w:val="lowerLetter"/>
      <w:lvlText w:val="%1."/>
      <w:lvlJc w:val="left"/>
      <w:pPr>
        <w:ind w:left="8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4">
    <w:nsid w:val="4EA01EEC"/>
    <w:multiLevelType w:val="hybridMultilevel"/>
    <w:tmpl w:val="4FD03F64"/>
    <w:lvl w:ilvl="0" w:tplc="4058F9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517B8"/>
    <w:multiLevelType w:val="hybridMultilevel"/>
    <w:tmpl w:val="91D070CC"/>
    <w:lvl w:ilvl="0" w:tplc="1E76F4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6478E"/>
    <w:multiLevelType w:val="hybridMultilevel"/>
    <w:tmpl w:val="07AEF9DE"/>
    <w:lvl w:ilvl="0" w:tplc="AA064B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A05B4"/>
    <w:multiLevelType w:val="hybridMultilevel"/>
    <w:tmpl w:val="2EDC21CA"/>
    <w:lvl w:ilvl="0" w:tplc="A36CE384">
      <w:start w:val="1"/>
      <w:numFmt w:val="lowerLetter"/>
      <w:lvlText w:val="%1."/>
      <w:lvlJc w:val="left"/>
      <w:pPr>
        <w:ind w:left="811" w:hanging="360"/>
      </w:pPr>
      <w:rPr>
        <w:rFonts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42C06"/>
    <w:rsid w:val="00006D30"/>
    <w:rsid w:val="00011BA8"/>
    <w:rsid w:val="00042C06"/>
    <w:rsid w:val="000D3DC4"/>
    <w:rsid w:val="000D550C"/>
    <w:rsid w:val="00117B73"/>
    <w:rsid w:val="00171803"/>
    <w:rsid w:val="001A31AE"/>
    <w:rsid w:val="001E0409"/>
    <w:rsid w:val="002437DB"/>
    <w:rsid w:val="00276D2A"/>
    <w:rsid w:val="00284072"/>
    <w:rsid w:val="00284D83"/>
    <w:rsid w:val="00332D6B"/>
    <w:rsid w:val="003442EC"/>
    <w:rsid w:val="00417A4B"/>
    <w:rsid w:val="00447FA8"/>
    <w:rsid w:val="004E78F9"/>
    <w:rsid w:val="0052221D"/>
    <w:rsid w:val="00533230"/>
    <w:rsid w:val="005441C2"/>
    <w:rsid w:val="005541B6"/>
    <w:rsid w:val="005839AF"/>
    <w:rsid w:val="005941B5"/>
    <w:rsid w:val="006D252B"/>
    <w:rsid w:val="0070684C"/>
    <w:rsid w:val="00741FFC"/>
    <w:rsid w:val="00762289"/>
    <w:rsid w:val="00780642"/>
    <w:rsid w:val="007C17CE"/>
    <w:rsid w:val="008C5AF0"/>
    <w:rsid w:val="008C6482"/>
    <w:rsid w:val="00916932"/>
    <w:rsid w:val="00962A3D"/>
    <w:rsid w:val="00983570"/>
    <w:rsid w:val="00AA6001"/>
    <w:rsid w:val="00AD188C"/>
    <w:rsid w:val="00B11171"/>
    <w:rsid w:val="00B345FD"/>
    <w:rsid w:val="00B356FD"/>
    <w:rsid w:val="00B45409"/>
    <w:rsid w:val="00BD7EC7"/>
    <w:rsid w:val="00C00C01"/>
    <w:rsid w:val="00C71715"/>
    <w:rsid w:val="00CE472B"/>
    <w:rsid w:val="00EB29C6"/>
    <w:rsid w:val="00EC4FDC"/>
    <w:rsid w:val="00ED0C9E"/>
    <w:rsid w:val="00F05924"/>
    <w:rsid w:val="00F375E7"/>
    <w:rsid w:val="00F51A27"/>
    <w:rsid w:val="00FE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C06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9C6"/>
  </w:style>
  <w:style w:type="paragraph" w:styleId="Pidipagina">
    <w:name w:val="footer"/>
    <w:basedOn w:val="Normale"/>
    <w:link w:val="PidipaginaCarattere"/>
    <w:uiPriority w:val="99"/>
    <w:unhideWhenUsed/>
    <w:rsid w:val="00EB2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41B6"/>
    <w:rPr>
      <w:color w:val="808080"/>
    </w:rPr>
  </w:style>
  <w:style w:type="table" w:styleId="Grigliatabella">
    <w:name w:val="Table Grid"/>
    <w:basedOn w:val="Tabellanormale"/>
    <w:uiPriority w:val="59"/>
    <w:rsid w:val="00417A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31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2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C06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9C6"/>
  </w:style>
  <w:style w:type="paragraph" w:styleId="Pidipagina">
    <w:name w:val="footer"/>
    <w:basedOn w:val="Normale"/>
    <w:link w:val="PidipaginaCarattere"/>
    <w:uiPriority w:val="99"/>
    <w:unhideWhenUsed/>
    <w:rsid w:val="00EB2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41B6"/>
    <w:rPr>
      <w:color w:val="808080"/>
    </w:rPr>
  </w:style>
  <w:style w:type="table" w:styleId="Grigliatabella">
    <w:name w:val="Table Grid"/>
    <w:basedOn w:val="Tabellanormale"/>
    <w:uiPriority w:val="59"/>
    <w:rsid w:val="00417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A31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2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FINITIVO%20CARTA%20INTESTATA%20IIS\carta%20intestata%20IIS%20Foglio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998A-6660-4DCD-B186-AC31F26E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IIS Foglio 2</Template>
  <TotalTime>5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uffici</cp:lastModifiedBy>
  <cp:revision>2</cp:revision>
  <cp:lastPrinted>2016-11-22T07:52:00Z</cp:lastPrinted>
  <dcterms:created xsi:type="dcterms:W3CDTF">2016-11-17T16:56:00Z</dcterms:created>
  <dcterms:modified xsi:type="dcterms:W3CDTF">2016-11-22T07:59:00Z</dcterms:modified>
</cp:coreProperties>
</file>